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A162" w14:textId="77777777"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INFORMATIVA SULLA PRIVACY</w:t>
      </w:r>
    </w:p>
    <w:p w14:paraId="25DB1940" w14:textId="77777777"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Regolamento UE n. 2016/679 (GDPR)</w:t>
      </w:r>
    </w:p>
    <w:p w14:paraId="61646E69" w14:textId="77777777"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Job</w:t>
      </w:r>
      <w:r w:rsidR="00C968E0" w:rsidRPr="00227469">
        <w:rPr>
          <w:rFonts w:ascii="Arial" w:eastAsia="Times New Roman" w:hAnsi="Arial" w:cs="Arial"/>
          <w:color w:val="000000"/>
          <w:sz w:val="20"/>
          <w:szCs w:val="20"/>
          <w:lang w:eastAsia="it-IT"/>
        </w:rPr>
        <w:t xml:space="preserve"> </w:t>
      </w:r>
      <w:r w:rsidRPr="00227469">
        <w:rPr>
          <w:rFonts w:ascii="Arial" w:eastAsia="Times New Roman" w:hAnsi="Arial" w:cs="Arial"/>
          <w:color w:val="000000"/>
          <w:sz w:val="20"/>
          <w:szCs w:val="20"/>
          <w:lang w:eastAsia="it-IT"/>
        </w:rPr>
        <w:t>Centre srl, in conformità con le disposizione della normativa europea sulla protezione dei dati e privacy ai sensi dell’art. 13 del Regolamento UE 2016/679, informa che i dati personali raccolti, formeranno oggetto di trattamento nel rispetto della normativa sopra citata. In particolare:</w:t>
      </w:r>
    </w:p>
    <w:p w14:paraId="64EC9AE4" w14:textId="77777777" w:rsidR="003F7FE8" w:rsidRPr="00227469" w:rsidRDefault="003F7FE8" w:rsidP="003F7FE8">
      <w:pPr>
        <w:numPr>
          <w:ilvl w:val="0"/>
          <w:numId w:val="1"/>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Finalità del trattamento</w:t>
      </w:r>
    </w:p>
    <w:p w14:paraId="63FF1A7B" w14:textId="77777777" w:rsidR="00D558A6" w:rsidRPr="00227469" w:rsidRDefault="003F7FE8" w:rsidP="00C968E0">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 dati personali da Voi forniti, esclusivamente su base volontaria, potranno essere trattati unicamente per finalità stretta</w:t>
      </w:r>
      <w:r w:rsidR="00C968E0" w:rsidRPr="00227469">
        <w:rPr>
          <w:rFonts w:ascii="Arial" w:eastAsia="Times New Roman" w:hAnsi="Arial" w:cs="Arial"/>
          <w:color w:val="000000"/>
          <w:sz w:val="20"/>
          <w:szCs w:val="20"/>
          <w:lang w:eastAsia="it-IT"/>
        </w:rPr>
        <w:t>mente connesse e necessarie alle procedure di selezione e di evidenza pubblica connesse, alla natura della società, compres</w:t>
      </w:r>
      <w:r w:rsidR="00D558A6" w:rsidRPr="00227469">
        <w:rPr>
          <w:rFonts w:ascii="Arial" w:eastAsia="Times New Roman" w:hAnsi="Arial" w:cs="Arial"/>
          <w:color w:val="000000"/>
          <w:sz w:val="20"/>
          <w:szCs w:val="20"/>
          <w:lang w:eastAsia="it-IT"/>
        </w:rPr>
        <w:t xml:space="preserve">a </w:t>
      </w:r>
      <w:r w:rsidR="00C968E0" w:rsidRPr="00227469">
        <w:rPr>
          <w:rFonts w:ascii="Arial" w:eastAsia="Times New Roman" w:hAnsi="Arial" w:cs="Arial"/>
          <w:color w:val="000000"/>
          <w:sz w:val="20"/>
          <w:szCs w:val="20"/>
          <w:lang w:eastAsia="it-IT"/>
        </w:rPr>
        <w:t xml:space="preserve">la pubblicazione sul sito </w:t>
      </w:r>
      <w:hyperlink r:id="rId5" w:history="1">
        <w:r w:rsidR="00D558A6" w:rsidRPr="00227469">
          <w:rPr>
            <w:rStyle w:val="Collegamentoipertestuale"/>
            <w:rFonts w:ascii="Arial" w:eastAsia="Times New Roman" w:hAnsi="Arial" w:cs="Arial"/>
            <w:sz w:val="20"/>
            <w:szCs w:val="20"/>
            <w:lang w:eastAsia="it-IT"/>
          </w:rPr>
          <w:t>http://www.job-centre-srl.it</w:t>
        </w:r>
      </w:hyperlink>
      <w:r w:rsidR="00C968E0" w:rsidRPr="00227469">
        <w:rPr>
          <w:rFonts w:ascii="Arial" w:eastAsia="Times New Roman" w:hAnsi="Arial" w:cs="Arial"/>
          <w:color w:val="000000"/>
          <w:sz w:val="20"/>
          <w:szCs w:val="20"/>
          <w:lang w:eastAsia="it-IT"/>
        </w:rPr>
        <w:t xml:space="preserve"> </w:t>
      </w:r>
    </w:p>
    <w:p w14:paraId="4CA7D1FA" w14:textId="77777777" w:rsidR="003F7FE8" w:rsidRPr="00227469" w:rsidRDefault="003F7FE8" w:rsidP="00C968E0">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Non sono svolte attività di profilazione automatica o di aggregazione di dati personali.</w:t>
      </w:r>
    </w:p>
    <w:p w14:paraId="5D2F2FDF" w14:textId="77777777" w:rsidR="003F7FE8" w:rsidRPr="00227469" w:rsidRDefault="003F7FE8" w:rsidP="003F7FE8">
      <w:pPr>
        <w:numPr>
          <w:ilvl w:val="0"/>
          <w:numId w:val="3"/>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Modalità del trattamento</w:t>
      </w:r>
    </w:p>
    <w:p w14:paraId="764C65DC" w14:textId="77777777" w:rsidR="003F7FE8" w:rsidRPr="00227469" w:rsidRDefault="003F7FE8" w:rsidP="003F7FE8">
      <w:pPr>
        <w:shd w:val="clear" w:color="auto" w:fill="FFFFFF"/>
        <w:spacing w:after="240" w:line="240" w:lineRule="auto"/>
        <w:jc w:val="both"/>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Il trattamento dei dati personali consiste nella raccolta, registrazione, organizzazione, conservazione, elaborazione, modificazione, selezione, estrazione, raffronto, utilizzo, interconnessione, blocco, comunicazione, diffusione, cancellazione e distruzione dei medesimi dati, comprese la combinazione di due o più delle suddette operazioni. Il trattamento dei dati personali è effettuato per le finalità di cui sopra, in conformità a quanto stabilito dall'articolo 13 del Regolamento Europeo n. 679/2016, sia su supporto cartaceo, informatico che telematico, per mezzo di strumenti elettronici o comunque automatizzati, nel rispetto delle regole di riservatezza e di sicurezza previste dalla normativa vigente. I dati personali saranno conservati esclusivamente per scopi storici o statistici, in conformità alla legge, ai regolamenti, alla normativa comunitaria e ai codici di deontologia e di buona condotta sottoscritti ai sensi dell’articolo 40 del Reg. UE 2016/679, per un periodo come da normativa vigente (di solito 10 anni), oppure, nel caso non siano soggetti ad alcuna legge, per un periodo non superiore a cinque anni. Oltre tale periodo, i dati personali saranno conservati in forma anonima, oppure saranno distrutti. I dati personali sopra indicati saranno trattati in forma cartacea, informatizzata e telematica, e inseriti nelle pertinenti banche dati cui potrà accedere esclusivamente il titolare e i suoi incaricati. Per quanto riguarda i dati trattati in forma elettronica, si sottolinea che sono state adottate tutte quelle misure di sicurezza appropriate per tutelare i diritti, le libertà e i legittimi interessi dell’interessato come da art. 22 par. 3 del Reg. UE 2016/679.</w:t>
      </w:r>
    </w:p>
    <w:p w14:paraId="6BEC9FAE" w14:textId="77777777" w:rsidR="003F7FE8" w:rsidRPr="00227469" w:rsidRDefault="003F7FE8" w:rsidP="003F7FE8">
      <w:pPr>
        <w:numPr>
          <w:ilvl w:val="0"/>
          <w:numId w:val="4"/>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Natura del conferimento dei dati personali e conseguenze di un eventuale rifiuto di rispondere</w:t>
      </w:r>
    </w:p>
    <w:p w14:paraId="6FB6D2AA" w14:textId="77777777" w:rsidR="00D558A6"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Il conferimento dei dati personali</w:t>
      </w:r>
      <w:r w:rsidR="00C968E0" w:rsidRPr="00227469">
        <w:rPr>
          <w:rFonts w:ascii="Arial" w:eastAsia="Times New Roman" w:hAnsi="Arial" w:cs="Arial"/>
          <w:color w:val="000000"/>
          <w:sz w:val="20"/>
          <w:szCs w:val="20"/>
          <w:lang w:eastAsia="it-IT"/>
        </w:rPr>
        <w:t xml:space="preserve"> richiesti</w:t>
      </w:r>
      <w:r w:rsidRPr="00227469">
        <w:rPr>
          <w:rFonts w:ascii="Arial" w:eastAsia="Times New Roman" w:hAnsi="Arial" w:cs="Arial"/>
          <w:color w:val="000000"/>
          <w:sz w:val="20"/>
          <w:szCs w:val="20"/>
          <w:lang w:eastAsia="it-IT"/>
        </w:rPr>
        <w:t xml:space="preserve"> è </w:t>
      </w:r>
      <w:r w:rsidR="00C968E0" w:rsidRPr="00227469">
        <w:rPr>
          <w:rFonts w:ascii="Arial" w:eastAsia="Times New Roman" w:hAnsi="Arial" w:cs="Arial"/>
          <w:color w:val="000000"/>
          <w:sz w:val="20"/>
          <w:szCs w:val="20"/>
          <w:lang w:eastAsia="it-IT"/>
        </w:rPr>
        <w:t>obbligatorio per poter accedere alla selezione.</w:t>
      </w:r>
      <w:r w:rsidRPr="00227469">
        <w:rPr>
          <w:rFonts w:ascii="Arial" w:eastAsia="Times New Roman" w:hAnsi="Arial" w:cs="Arial"/>
          <w:color w:val="000000"/>
          <w:sz w:val="20"/>
          <w:szCs w:val="20"/>
          <w:lang w:eastAsia="it-IT"/>
        </w:rPr>
        <w:t xml:space="preserve"> L'eventuale rifiuto di conferirli </w:t>
      </w:r>
      <w:r w:rsidR="00C968E0" w:rsidRPr="00227469">
        <w:rPr>
          <w:rFonts w:ascii="Arial" w:eastAsia="Times New Roman" w:hAnsi="Arial" w:cs="Arial"/>
          <w:color w:val="000000"/>
          <w:sz w:val="20"/>
          <w:szCs w:val="20"/>
          <w:lang w:eastAsia="it-IT"/>
        </w:rPr>
        <w:t>comporta</w:t>
      </w:r>
      <w:r w:rsidRPr="00227469">
        <w:rPr>
          <w:rFonts w:ascii="Arial" w:eastAsia="Times New Roman" w:hAnsi="Arial" w:cs="Arial"/>
          <w:color w:val="000000"/>
          <w:sz w:val="20"/>
          <w:szCs w:val="20"/>
          <w:lang w:eastAsia="it-IT"/>
        </w:rPr>
        <w:t xml:space="preserve"> </w:t>
      </w:r>
      <w:r w:rsidR="00C968E0" w:rsidRPr="00227469">
        <w:rPr>
          <w:rFonts w:ascii="Arial" w:eastAsia="Times New Roman" w:hAnsi="Arial" w:cs="Arial"/>
          <w:color w:val="000000"/>
          <w:sz w:val="20"/>
          <w:szCs w:val="20"/>
          <w:lang w:eastAsia="it-IT"/>
        </w:rPr>
        <w:t>l’esclusione dalla selezione</w:t>
      </w:r>
      <w:r w:rsidRPr="00227469">
        <w:rPr>
          <w:rFonts w:ascii="Arial" w:eastAsia="Times New Roman" w:hAnsi="Arial" w:cs="Arial"/>
          <w:color w:val="000000"/>
          <w:sz w:val="20"/>
          <w:szCs w:val="20"/>
          <w:lang w:eastAsia="it-IT"/>
        </w:rPr>
        <w:t xml:space="preserve">. </w:t>
      </w:r>
    </w:p>
    <w:p w14:paraId="53BCB8B8" w14:textId="77777777" w:rsidR="003F7FE8" w:rsidRPr="00227469" w:rsidRDefault="003F7FE8" w:rsidP="003F7FE8">
      <w:pPr>
        <w:numPr>
          <w:ilvl w:val="0"/>
          <w:numId w:val="5"/>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Comunicazione e diffusione dei dati</w:t>
      </w:r>
    </w:p>
    <w:p w14:paraId="0A075984" w14:textId="77777777" w:rsidR="00227469"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 dati potranno essere comunicati, nel rispetto della normativa vigente, a società esterne incaricate a svolgere servizi di varia natura, quali a titolo esemplificativo, la manutenzione e l'assistenza del Sito e dei relativi Servizi. I dati personali non sono soggetti a diffusione né a cessione a terzi per finalità di aggregazion</w:t>
      </w:r>
      <w:r w:rsidR="00227469" w:rsidRPr="00227469">
        <w:rPr>
          <w:rFonts w:ascii="Arial" w:eastAsia="Times New Roman" w:hAnsi="Arial" w:cs="Arial"/>
          <w:color w:val="000000"/>
          <w:sz w:val="20"/>
          <w:szCs w:val="20"/>
          <w:lang w:eastAsia="it-IT"/>
        </w:rPr>
        <w:t>e</w:t>
      </w:r>
    </w:p>
    <w:p w14:paraId="5701DB4B" w14:textId="77777777" w:rsidR="003F7FE8" w:rsidRPr="00227469" w:rsidRDefault="003F7FE8" w:rsidP="00227469">
      <w:pPr>
        <w:shd w:val="clear" w:color="auto" w:fill="FFFFFF"/>
        <w:spacing w:after="240" w:line="240" w:lineRule="auto"/>
        <w:ind w:left="-284"/>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 5. Diritti degli interessati</w:t>
      </w:r>
    </w:p>
    <w:p w14:paraId="7D46AAE1" w14:textId="77777777"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In relazione al trattamento dei suoi dati personali, ha diritto di chiedere a Job Centre srl:</w:t>
      </w:r>
    </w:p>
    <w:p w14:paraId="1B166364" w14:textId="77777777"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l’accesso</w:t>
      </w:r>
      <w:r w:rsidRPr="00227469">
        <w:rPr>
          <w:rFonts w:ascii="Arial" w:eastAsia="Times New Roman" w:hAnsi="Arial" w:cs="Arial"/>
          <w:color w:val="000000"/>
          <w:sz w:val="20"/>
          <w:szCs w:val="20"/>
          <w:lang w:eastAsia="it-IT"/>
        </w:rPr>
        <w:t>: può chiedere conferma che sia o meno in essere un trattamento di dati che la riguardano, oltre a maggiori chiarimenti circa le informazioni di cui alla presente Informativa, nonché di ricevere i dati stessi, nei limiti della ragionevolezza;</w:t>
      </w:r>
    </w:p>
    <w:p w14:paraId="44EFAB4D" w14:textId="77777777"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la rettifica</w:t>
      </w:r>
      <w:r w:rsidRPr="00227469">
        <w:rPr>
          <w:rFonts w:ascii="Arial" w:eastAsia="Times New Roman" w:hAnsi="Arial" w:cs="Arial"/>
          <w:color w:val="000000"/>
          <w:sz w:val="20"/>
          <w:szCs w:val="20"/>
          <w:lang w:eastAsia="it-IT"/>
        </w:rPr>
        <w:t>: può chiedere di rettificare o integrare i dati che ci ha fornito o comunque in nostro possesso, qualora inesatti;</w:t>
      </w:r>
    </w:p>
    <w:p w14:paraId="398B76C0" w14:textId="77777777"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la cancellazione</w:t>
      </w:r>
      <w:r w:rsidRPr="00227469">
        <w:rPr>
          <w:rFonts w:ascii="Arial" w:eastAsia="Times New Roman" w:hAnsi="Arial" w:cs="Arial"/>
          <w:color w:val="000000"/>
          <w:sz w:val="20"/>
          <w:szCs w:val="20"/>
          <w:lang w:eastAsia="it-IT"/>
        </w:rPr>
        <w:t xml:space="preserve">: può chiedere che i suoi dati acquisiti o trattati da Job Centre srl siano cancellati, qualora non siano più necessari alle nostre finalità o laddove non vi siano contestazioni o controversie in essere, in </w:t>
      </w:r>
      <w:r w:rsidRPr="00227469">
        <w:rPr>
          <w:rFonts w:ascii="Arial" w:eastAsia="Times New Roman" w:hAnsi="Arial" w:cs="Arial"/>
          <w:color w:val="000000"/>
          <w:sz w:val="20"/>
          <w:szCs w:val="20"/>
          <w:lang w:eastAsia="it-IT"/>
        </w:rPr>
        <w:lastRenderedPageBreak/>
        <w:t>caso di revoca del consenso o sua opposizione al trattamento, in caso di trattamento illecito, ovvero qualora sussista un obbligo legale di cancellazione;</w:t>
      </w:r>
    </w:p>
    <w:p w14:paraId="36576C0F" w14:textId="77777777"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la limitazione</w:t>
      </w:r>
      <w:r w:rsidRPr="00227469">
        <w:rPr>
          <w:rFonts w:ascii="Arial" w:eastAsia="Times New Roman" w:hAnsi="Arial" w:cs="Arial"/>
          <w:color w:val="000000"/>
          <w:sz w:val="20"/>
          <w:szCs w:val="20"/>
          <w:lang w:eastAsia="it-IT"/>
        </w:rPr>
        <w:t>: può chiedere la limitazione del trattamento dei suoi dati personali, quando ricorre una delle condizioni di cui all’art. 18 del GDPR; in tal caso, i suoi dati non saranno trattati, salvo che per la conservazione, senza il suo consenso fatta eccezione per quanto esplicitato nel medesimo articolo al comma 2.</w:t>
      </w:r>
    </w:p>
    <w:p w14:paraId="52D939CA" w14:textId="77777777"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l’opposizione</w:t>
      </w:r>
      <w:r w:rsidRPr="00227469">
        <w:rPr>
          <w:rFonts w:ascii="Arial" w:eastAsia="Times New Roman" w:hAnsi="Arial" w:cs="Arial"/>
          <w:color w:val="000000"/>
          <w:sz w:val="20"/>
          <w:szCs w:val="20"/>
          <w:lang w:eastAsia="it-IT"/>
        </w:rPr>
        <w:t>: può opporsi in qualunque momento al trattamento dei suoi dati sulla base di un nostro legittimo interesse, salvo che vi siano nostri motivi legittimi per procedere al trattamento che prevalgano sui suoi, per esempio per l’esercizio o la nostra difesa in sede giudiziaria; la sua opposizione prevarrà sempre e comunque sul nostro interesse legittimo a trattare i suoi dati per finalità di marketing;</w:t>
      </w:r>
    </w:p>
    <w:p w14:paraId="728AD904" w14:textId="77777777"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la portabilità</w:t>
      </w:r>
      <w:r w:rsidRPr="00227469">
        <w:rPr>
          <w:rFonts w:ascii="Arial" w:eastAsia="Times New Roman" w:hAnsi="Arial" w:cs="Arial"/>
          <w:color w:val="000000"/>
          <w:sz w:val="20"/>
          <w:szCs w:val="20"/>
          <w:lang w:eastAsia="it-IT"/>
        </w:rPr>
        <w:t>: può chiedere di ricevere i suoi dati, o di farli trasmettere ad altro titolare da lei indicato, in un formato strutturato, di uso comune e leggibile da dispositivo automatico.</w:t>
      </w:r>
    </w:p>
    <w:p w14:paraId="53B4581A" w14:textId="77777777" w:rsidR="00227469" w:rsidRPr="00227469" w:rsidRDefault="003F7FE8" w:rsidP="00227469">
      <w:pPr>
        <w:shd w:val="clear" w:color="auto" w:fill="FFFFFF"/>
        <w:spacing w:after="240" w:line="240" w:lineRule="auto"/>
        <w:jc w:val="both"/>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Inoltre, ai sensi dell’art. 7, par. 3, GDPR, la informiamo che può esercitare in qualsiasi momento il suo diritto di revoca del consenso, senza che venga pregiudicata la liceità del trattamento basata sul consenso prestato antecedentemente. Infine, la informiamo che ha diritto di proporre reclamo dinanzi all’Autorità di Controllo, che in Italia è il Garante per la Protezione dei Dati Personali.</w:t>
      </w:r>
    </w:p>
    <w:p w14:paraId="48A4BBC8" w14:textId="77777777" w:rsidR="003F7FE8" w:rsidRPr="00227469" w:rsidRDefault="00227469" w:rsidP="00227469">
      <w:pPr>
        <w:shd w:val="clear" w:color="auto" w:fill="FFFFFF"/>
        <w:spacing w:after="240" w:line="240" w:lineRule="auto"/>
        <w:ind w:left="-284"/>
        <w:jc w:val="both"/>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6.</w:t>
      </w:r>
      <w:r w:rsidR="003F7FE8" w:rsidRPr="00227469">
        <w:rPr>
          <w:rFonts w:ascii="Arial" w:eastAsia="Times New Roman" w:hAnsi="Arial" w:cs="Arial"/>
          <w:b/>
          <w:bCs/>
          <w:color w:val="000000"/>
          <w:sz w:val="20"/>
          <w:szCs w:val="20"/>
          <w:lang w:eastAsia="it-IT"/>
        </w:rPr>
        <w:t>Diritto all’oblio</w:t>
      </w:r>
    </w:p>
    <w:p w14:paraId="72C4B56E" w14:textId="77777777"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previsti di cui all’art. 17 del GDPR.</w:t>
      </w:r>
    </w:p>
    <w:p w14:paraId="7F712BA0" w14:textId="77777777" w:rsidR="003F7FE8" w:rsidRPr="00227469" w:rsidRDefault="00227469" w:rsidP="00227469">
      <w:pPr>
        <w:shd w:val="clear" w:color="auto" w:fill="FFFFFF"/>
        <w:spacing w:after="240" w:line="240" w:lineRule="auto"/>
        <w:ind w:left="-284"/>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7.</w:t>
      </w:r>
      <w:r w:rsidR="003F7FE8" w:rsidRPr="00227469">
        <w:rPr>
          <w:rFonts w:ascii="Arial" w:eastAsia="Times New Roman" w:hAnsi="Arial" w:cs="Arial"/>
          <w:b/>
          <w:bCs/>
          <w:color w:val="000000"/>
          <w:sz w:val="20"/>
          <w:szCs w:val="20"/>
          <w:lang w:eastAsia="it-IT"/>
        </w:rPr>
        <w:t>Titolari e responsabili del trattamento</w:t>
      </w:r>
    </w:p>
    <w:p w14:paraId="33A3A445" w14:textId="77777777"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Titolare del trattamento dei dati è il Job Centre srl: per ogni necessità sarà possibile scrivere all'indirizzo mail </w:t>
      </w:r>
      <w:hyperlink r:id="rId6" w:history="1">
        <w:r w:rsidRPr="00227469">
          <w:rPr>
            <w:rFonts w:ascii="Arial" w:eastAsia="Times New Roman" w:hAnsi="Arial" w:cs="Arial"/>
            <w:color w:val="017B92"/>
            <w:sz w:val="20"/>
            <w:szCs w:val="20"/>
            <w:u w:val="single"/>
            <w:lang w:eastAsia="it-IT"/>
          </w:rPr>
          <w:t>privacy@job-centre-srl.it</w:t>
        </w:r>
      </w:hyperlink>
      <w:r w:rsidRPr="00227469">
        <w:rPr>
          <w:rFonts w:ascii="Arial" w:eastAsia="Times New Roman" w:hAnsi="Arial" w:cs="Arial"/>
          <w:color w:val="000000"/>
          <w:sz w:val="20"/>
          <w:szCs w:val="20"/>
          <w:lang w:eastAsia="it-IT"/>
        </w:rPr>
        <w:t> </w:t>
      </w:r>
    </w:p>
    <w:p w14:paraId="27E1AA62" w14:textId="77777777" w:rsidR="009972EA" w:rsidRPr="00227469" w:rsidRDefault="009972EA">
      <w:pPr>
        <w:rPr>
          <w:rFonts w:ascii="Arial" w:hAnsi="Arial" w:cs="Arial"/>
          <w:sz w:val="20"/>
          <w:szCs w:val="20"/>
        </w:rPr>
      </w:pPr>
    </w:p>
    <w:sectPr w:rsidR="009972EA" w:rsidRPr="002274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3BC"/>
    <w:multiLevelType w:val="multilevel"/>
    <w:tmpl w:val="1BE0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13395"/>
    <w:multiLevelType w:val="multilevel"/>
    <w:tmpl w:val="43382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40C6"/>
    <w:multiLevelType w:val="multilevel"/>
    <w:tmpl w:val="7D884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B478B"/>
    <w:multiLevelType w:val="multilevel"/>
    <w:tmpl w:val="EB56C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15716"/>
    <w:multiLevelType w:val="hybridMultilevel"/>
    <w:tmpl w:val="D6622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6D23B5"/>
    <w:multiLevelType w:val="multilevel"/>
    <w:tmpl w:val="25849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CC1C05"/>
    <w:multiLevelType w:val="multilevel"/>
    <w:tmpl w:val="364ED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E8"/>
    <w:rsid w:val="0012400B"/>
    <w:rsid w:val="00227469"/>
    <w:rsid w:val="003F7FE8"/>
    <w:rsid w:val="009972EA"/>
    <w:rsid w:val="00C968E0"/>
    <w:rsid w:val="00D55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01BC"/>
  <w15:chartTrackingRefBased/>
  <w15:docId w15:val="{D7DF9971-F707-49E1-9DE9-0EB94277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58A6"/>
    <w:rPr>
      <w:color w:val="0563C1" w:themeColor="hyperlink"/>
      <w:u w:val="single"/>
    </w:rPr>
  </w:style>
  <w:style w:type="paragraph" w:styleId="Paragrafoelenco">
    <w:name w:val="List Paragraph"/>
    <w:basedOn w:val="Normale"/>
    <w:uiPriority w:val="34"/>
    <w:qFormat/>
    <w:rsid w:val="0022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job-centre-srl.it" TargetMode="External"/><Relationship Id="rId5" Type="http://schemas.openxmlformats.org/officeDocument/2006/relationships/hyperlink" Target="http://www.job-centre-sr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Oliva</dc:creator>
  <cp:keywords/>
  <dc:description/>
  <cp:lastModifiedBy>Fabio Tenore</cp:lastModifiedBy>
  <cp:revision>2</cp:revision>
  <dcterms:created xsi:type="dcterms:W3CDTF">2021-01-26T15:25:00Z</dcterms:created>
  <dcterms:modified xsi:type="dcterms:W3CDTF">2021-01-26T15:25:00Z</dcterms:modified>
</cp:coreProperties>
</file>